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62B967B0" w:rsidR="00984743" w:rsidRPr="00A87FDB" w:rsidRDefault="00984743" w:rsidP="00984743">
      <w:pPr>
        <w:jc w:val="center"/>
        <w:rPr>
          <w:i/>
          <w:sz w:val="24"/>
          <w:szCs w:val="24"/>
        </w:rPr>
      </w:pPr>
      <w:r w:rsidRPr="00A87FDB">
        <w:rPr>
          <w:i/>
          <w:iCs/>
          <w:sz w:val="24"/>
          <w:szCs w:val="24"/>
        </w:rPr>
        <w:t>[“</w:t>
      </w:r>
      <w:r w:rsidR="00A87FDB" w:rsidRPr="00A87FDB">
        <w:rPr>
          <w:i/>
          <w:iCs/>
          <w:sz w:val="24"/>
          <w:szCs w:val="24"/>
        </w:rPr>
        <w:t xml:space="preserve">Gestione sostenibile delle infestanti in vigneto: </w:t>
      </w:r>
      <w:proofErr w:type="spellStart"/>
      <w:r w:rsidR="00A87FDB" w:rsidRPr="00A87FDB">
        <w:rPr>
          <w:i/>
          <w:iCs/>
          <w:sz w:val="24"/>
          <w:szCs w:val="24"/>
        </w:rPr>
        <w:t>bioerbicidi</w:t>
      </w:r>
      <w:proofErr w:type="spellEnd"/>
      <w:r w:rsidR="00A87FDB" w:rsidRPr="00A87FDB">
        <w:rPr>
          <w:i/>
          <w:iCs/>
          <w:sz w:val="24"/>
          <w:szCs w:val="24"/>
        </w:rPr>
        <w:t xml:space="preserve"> e teli biodegradabili</w:t>
      </w:r>
      <w:r w:rsidRPr="00A87FDB">
        <w:rPr>
          <w:i/>
          <w:iCs/>
          <w:sz w:val="24"/>
          <w:szCs w:val="24"/>
        </w:rPr>
        <w:t>”</w:t>
      </w:r>
      <w:r w:rsidR="0001017F" w:rsidRPr="00A87FDB">
        <w:rPr>
          <w:i/>
          <w:iCs/>
          <w:sz w:val="24"/>
          <w:szCs w:val="24"/>
        </w:rPr>
        <w:t>/ “</w:t>
      </w:r>
      <w:proofErr w:type="spellStart"/>
      <w:r w:rsidR="00A87FDB" w:rsidRPr="00A87FDB">
        <w:rPr>
          <w:i/>
          <w:iCs/>
          <w:sz w:val="24"/>
          <w:szCs w:val="24"/>
        </w:rPr>
        <w:t>Sustainable</w:t>
      </w:r>
      <w:proofErr w:type="spellEnd"/>
      <w:r w:rsidR="00A87FDB" w:rsidRPr="00A87FDB">
        <w:rPr>
          <w:i/>
          <w:iCs/>
          <w:sz w:val="24"/>
          <w:szCs w:val="24"/>
        </w:rPr>
        <w:t xml:space="preserve"> </w:t>
      </w:r>
      <w:proofErr w:type="spellStart"/>
      <w:r w:rsidR="00A87FDB" w:rsidRPr="00A87FDB">
        <w:rPr>
          <w:i/>
          <w:iCs/>
          <w:sz w:val="24"/>
          <w:szCs w:val="24"/>
        </w:rPr>
        <w:t>weed</w:t>
      </w:r>
      <w:proofErr w:type="spellEnd"/>
      <w:r w:rsidR="00A87FDB" w:rsidRPr="00A87FDB">
        <w:rPr>
          <w:i/>
          <w:iCs/>
          <w:sz w:val="24"/>
          <w:szCs w:val="24"/>
        </w:rPr>
        <w:t xml:space="preserve"> management in </w:t>
      </w:r>
      <w:proofErr w:type="spellStart"/>
      <w:r w:rsidR="00A87FDB" w:rsidRPr="00A87FDB">
        <w:rPr>
          <w:i/>
          <w:iCs/>
          <w:sz w:val="24"/>
          <w:szCs w:val="24"/>
        </w:rPr>
        <w:t>vineyard</w:t>
      </w:r>
      <w:proofErr w:type="spellEnd"/>
      <w:r w:rsidR="00A87FDB" w:rsidRPr="00A87FDB">
        <w:rPr>
          <w:i/>
          <w:iCs/>
          <w:sz w:val="24"/>
          <w:szCs w:val="24"/>
        </w:rPr>
        <w:t xml:space="preserve">: </w:t>
      </w:r>
      <w:proofErr w:type="spellStart"/>
      <w:r w:rsidR="00A87FDB" w:rsidRPr="00A87FDB">
        <w:rPr>
          <w:i/>
          <w:iCs/>
          <w:sz w:val="24"/>
          <w:szCs w:val="24"/>
        </w:rPr>
        <w:t>bioherbicides</w:t>
      </w:r>
      <w:proofErr w:type="spellEnd"/>
      <w:r w:rsidR="00A87FDB" w:rsidRPr="00A87FDB">
        <w:rPr>
          <w:i/>
          <w:iCs/>
          <w:sz w:val="24"/>
          <w:szCs w:val="24"/>
        </w:rPr>
        <w:t xml:space="preserve"> and </w:t>
      </w:r>
      <w:proofErr w:type="spellStart"/>
      <w:r w:rsidR="00A87FDB" w:rsidRPr="00A87FDB">
        <w:rPr>
          <w:i/>
          <w:iCs/>
          <w:sz w:val="24"/>
          <w:szCs w:val="24"/>
        </w:rPr>
        <w:t>biodegradable</w:t>
      </w:r>
      <w:proofErr w:type="spellEnd"/>
      <w:r w:rsidR="00A87FDB" w:rsidRPr="00A87FDB">
        <w:rPr>
          <w:i/>
          <w:iCs/>
          <w:sz w:val="24"/>
          <w:szCs w:val="24"/>
        </w:rPr>
        <w:t xml:space="preserve"> </w:t>
      </w:r>
      <w:proofErr w:type="spellStart"/>
      <w:r w:rsidR="00A87FDB" w:rsidRPr="00A87FDB">
        <w:rPr>
          <w:i/>
          <w:iCs/>
          <w:sz w:val="24"/>
          <w:szCs w:val="24"/>
        </w:rPr>
        <w:t>mulch</w:t>
      </w:r>
      <w:proofErr w:type="spellEnd"/>
      <w:r w:rsidR="00A87FDB" w:rsidRPr="00A87FDB">
        <w:rPr>
          <w:i/>
          <w:iCs/>
          <w:sz w:val="24"/>
          <w:szCs w:val="24"/>
        </w:rPr>
        <w:t xml:space="preserve"> film</w:t>
      </w:r>
      <w:r w:rsidR="0001017F" w:rsidRPr="00A87FDB">
        <w:rPr>
          <w:i/>
          <w:iCs/>
          <w:sz w:val="24"/>
          <w:szCs w:val="24"/>
        </w:rPr>
        <w:t>”</w:t>
      </w:r>
      <w:r w:rsidRPr="00A87FDB">
        <w:rPr>
          <w:i/>
          <w:iCs/>
          <w:sz w:val="24"/>
          <w:szCs w:val="24"/>
        </w:rPr>
        <w:t>]</w:t>
      </w:r>
    </w:p>
    <w:p w14:paraId="44C2EF06" w14:textId="19D807FB" w:rsidR="00984743" w:rsidRPr="00FE2278" w:rsidRDefault="00984743" w:rsidP="00984743">
      <w:pPr>
        <w:jc w:val="center"/>
        <w:rPr>
          <w:sz w:val="20"/>
          <w:szCs w:val="20"/>
        </w:rPr>
      </w:pPr>
      <w:r w:rsidRPr="00D223FB">
        <w:rPr>
          <w:sz w:val="20"/>
          <w:szCs w:val="20"/>
        </w:rPr>
        <w:t xml:space="preserve">PROCEDURA ATTIVA DAL </w:t>
      </w:r>
      <w:r w:rsidR="00A87FDB">
        <w:rPr>
          <w:sz w:val="20"/>
          <w:szCs w:val="20"/>
        </w:rPr>
        <w:t>1/07/2021 AL 16/07</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127CD0B7"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A87FDB">
        <w:rPr>
          <w:sz w:val="20"/>
          <w:szCs w:val="20"/>
          <w:lang w:val="en-GB"/>
        </w:rPr>
        <w:t>1/07/2021 TO 16/07</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A87FDB"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116295B9"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A87FDB">
              <w:rPr>
                <w:i/>
                <w:iCs/>
                <w:lang w:val="it-IT"/>
              </w:rPr>
              <w:t>roberta.masin</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611C423"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A87FDB">
              <w:rPr>
                <w:i/>
                <w:iCs/>
                <w:lang w:val="en-GB"/>
              </w:rPr>
              <w:t>roberta.masin</w:t>
            </w:r>
            <w:bookmarkStart w:id="0" w:name="_GoBack"/>
            <w:bookmarkEnd w:id="0"/>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A87FD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A87FD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A87FD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A87FD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A87FD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A87FD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A87FD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A87FD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3489B"/>
    <w:rsid w:val="00392C0E"/>
    <w:rsid w:val="003A5E06"/>
    <w:rsid w:val="004740C3"/>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C762B"/>
    <w:rsid w:val="00864ED0"/>
    <w:rsid w:val="008830AA"/>
    <w:rsid w:val="008842AD"/>
    <w:rsid w:val="00885FC9"/>
    <w:rsid w:val="00887E22"/>
    <w:rsid w:val="00892EC4"/>
    <w:rsid w:val="008C784F"/>
    <w:rsid w:val="00903B86"/>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7239-4FBD-42C6-A7D1-B49B2F6E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3375</Words>
  <Characters>19241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2021-07-01T09:37:00Z</dcterms:created>
  <dcterms:modified xsi:type="dcterms:W3CDTF">2021-07-01T09:37:00Z</dcterms:modified>
</cp:coreProperties>
</file>